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D0" w:rsidRDefault="007F63D0">
      <w:bookmarkStart w:id="0" w:name="_GoBack"/>
      <w:bookmarkEnd w:id="0"/>
    </w:p>
    <w:p w:rsidR="007F63D0" w:rsidRPr="007F63D0" w:rsidRDefault="007F63D0" w:rsidP="007F63D0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</w:pPr>
      <w:r w:rsidRPr="007F63D0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>TISKOVÁ ZPRÁVA</w:t>
      </w:r>
    </w:p>
    <w:p w:rsidR="00B80B68" w:rsidRDefault="00B80B68" w:rsidP="00B80B68">
      <w:pPr>
        <w:rPr>
          <w:rFonts w:asciiTheme="majorHAnsi" w:hAnsiTheme="majorHAnsi"/>
          <w:b/>
          <w:sz w:val="28"/>
          <w:szCs w:val="28"/>
        </w:rPr>
      </w:pPr>
    </w:p>
    <w:p w:rsidR="00B80B68" w:rsidRPr="00B80B68" w:rsidRDefault="00B80B68" w:rsidP="00B80B68">
      <w:pPr>
        <w:rPr>
          <w:rFonts w:cstheme="minorHAnsi"/>
          <w:b/>
          <w:sz w:val="28"/>
          <w:szCs w:val="28"/>
        </w:rPr>
      </w:pPr>
      <w:r w:rsidRPr="00B80B68">
        <w:rPr>
          <w:rFonts w:cstheme="minorHAnsi"/>
          <w:b/>
          <w:sz w:val="28"/>
          <w:szCs w:val="28"/>
        </w:rPr>
        <w:t>Frýd</w:t>
      </w:r>
      <w:r w:rsidR="00925A4E">
        <w:rPr>
          <w:rFonts w:cstheme="minorHAnsi"/>
          <w:b/>
          <w:sz w:val="28"/>
          <w:szCs w:val="28"/>
        </w:rPr>
        <w:t>ek</w:t>
      </w:r>
      <w:r w:rsidRPr="00B80B68">
        <w:rPr>
          <w:rFonts w:cstheme="minorHAnsi"/>
          <w:b/>
          <w:sz w:val="28"/>
          <w:szCs w:val="28"/>
        </w:rPr>
        <w:t xml:space="preserve"> –</w:t>
      </w:r>
      <w:r w:rsidR="00520346">
        <w:rPr>
          <w:rFonts w:cstheme="minorHAnsi"/>
          <w:b/>
          <w:sz w:val="28"/>
          <w:szCs w:val="28"/>
        </w:rPr>
        <w:t xml:space="preserve"> </w:t>
      </w:r>
      <w:r w:rsidRPr="00B80B68">
        <w:rPr>
          <w:rFonts w:cstheme="minorHAnsi"/>
          <w:b/>
          <w:sz w:val="28"/>
          <w:szCs w:val="28"/>
        </w:rPr>
        <w:t>Míst</w:t>
      </w:r>
      <w:r w:rsidR="00925A4E">
        <w:rPr>
          <w:rFonts w:cstheme="minorHAnsi"/>
          <w:b/>
          <w:sz w:val="28"/>
          <w:szCs w:val="28"/>
        </w:rPr>
        <w:t>ek nabízí turistům nově průvodce v</w:t>
      </w:r>
      <w:r w:rsidR="00B701EB">
        <w:rPr>
          <w:rFonts w:cstheme="minorHAnsi"/>
          <w:b/>
          <w:sz w:val="28"/>
          <w:szCs w:val="28"/>
        </w:rPr>
        <w:t xml:space="preserve"> tamních </w:t>
      </w:r>
      <w:r w:rsidR="00BD561D">
        <w:rPr>
          <w:rFonts w:cstheme="minorHAnsi"/>
          <w:b/>
          <w:sz w:val="28"/>
          <w:szCs w:val="28"/>
        </w:rPr>
        <w:t>kostelích a</w:t>
      </w:r>
      <w:r w:rsidR="00925A4E">
        <w:rPr>
          <w:rFonts w:cstheme="minorHAnsi"/>
          <w:b/>
          <w:sz w:val="28"/>
          <w:szCs w:val="28"/>
        </w:rPr>
        <w:t xml:space="preserve"> v</w:t>
      </w:r>
      <w:r w:rsidR="00520346">
        <w:rPr>
          <w:rFonts w:cstheme="minorHAnsi"/>
          <w:b/>
          <w:sz w:val="28"/>
          <w:szCs w:val="28"/>
        </w:rPr>
        <w:t>ý</w:t>
      </w:r>
      <w:r w:rsidR="00925A4E">
        <w:rPr>
          <w:rFonts w:cstheme="minorHAnsi"/>
          <w:b/>
          <w:sz w:val="28"/>
          <w:szCs w:val="28"/>
        </w:rPr>
        <w:t xml:space="preserve">stup na </w:t>
      </w:r>
      <w:r w:rsidR="00A954C9">
        <w:rPr>
          <w:rFonts w:cstheme="minorHAnsi"/>
          <w:b/>
          <w:sz w:val="28"/>
          <w:szCs w:val="28"/>
        </w:rPr>
        <w:t xml:space="preserve">dominantní </w:t>
      </w:r>
      <w:r w:rsidR="00925A4E">
        <w:rPr>
          <w:rFonts w:cstheme="minorHAnsi"/>
          <w:b/>
          <w:sz w:val="28"/>
          <w:szCs w:val="28"/>
        </w:rPr>
        <w:t>vyhlídkovou věž</w:t>
      </w:r>
      <w:r w:rsidRPr="00B80B68">
        <w:rPr>
          <w:rFonts w:cstheme="minorHAnsi"/>
          <w:b/>
          <w:sz w:val="28"/>
          <w:szCs w:val="28"/>
        </w:rPr>
        <w:t xml:space="preserve"> </w:t>
      </w:r>
    </w:p>
    <w:p w:rsidR="00B80B68" w:rsidRDefault="00B80B68" w:rsidP="00B80B68">
      <w:pPr>
        <w:jc w:val="both"/>
        <w:rPr>
          <w:rStyle w:val="Siln"/>
          <w:sz w:val="22"/>
          <w:szCs w:val="22"/>
        </w:rPr>
      </w:pPr>
    </w:p>
    <w:p w:rsidR="00B701EB" w:rsidRPr="00EC496F" w:rsidRDefault="00CC4034" w:rsidP="00B80B68">
      <w:pPr>
        <w:jc w:val="both"/>
        <w:rPr>
          <w:rStyle w:val="Siln"/>
          <w:rFonts w:cstheme="minorHAnsi"/>
          <w:b w:val="0"/>
          <w:sz w:val="22"/>
          <w:szCs w:val="22"/>
        </w:rPr>
      </w:pPr>
      <w:r>
        <w:rPr>
          <w:rStyle w:val="Siln"/>
          <w:rFonts w:cstheme="minorHAnsi"/>
          <w:sz w:val="22"/>
          <w:szCs w:val="22"/>
        </w:rPr>
        <w:t>FRÝDEK-MÍSTEK, 1</w:t>
      </w:r>
      <w:r w:rsidR="00A43458">
        <w:rPr>
          <w:rStyle w:val="Siln"/>
          <w:rFonts w:cstheme="minorHAnsi"/>
          <w:sz w:val="22"/>
          <w:szCs w:val="22"/>
        </w:rPr>
        <w:t>5</w:t>
      </w:r>
      <w:r>
        <w:rPr>
          <w:rStyle w:val="Siln"/>
          <w:rFonts w:cstheme="minorHAnsi"/>
          <w:sz w:val="22"/>
          <w:szCs w:val="22"/>
        </w:rPr>
        <w:t>.</w:t>
      </w:r>
      <w:r w:rsidR="00B80B68" w:rsidRPr="00EC496F">
        <w:rPr>
          <w:rStyle w:val="Siln"/>
          <w:rFonts w:cstheme="minorHAnsi"/>
          <w:sz w:val="22"/>
          <w:szCs w:val="22"/>
        </w:rPr>
        <w:t xml:space="preserve"> května 201</w:t>
      </w:r>
      <w:r w:rsidR="00B701EB" w:rsidRPr="00EC496F">
        <w:rPr>
          <w:rStyle w:val="Siln"/>
          <w:rFonts w:cstheme="minorHAnsi"/>
          <w:sz w:val="22"/>
          <w:szCs w:val="22"/>
        </w:rPr>
        <w:t>7 – Krypta</w:t>
      </w:r>
      <w:r w:rsidR="00B80B68" w:rsidRPr="00EC496F">
        <w:rPr>
          <w:rStyle w:val="Siln"/>
          <w:rFonts w:cstheme="minorHAnsi"/>
          <w:sz w:val="22"/>
          <w:szCs w:val="22"/>
        </w:rPr>
        <w:t xml:space="preserve">, která ukrývá ostatky poutníků z 18. století, </w:t>
      </w:r>
      <w:r w:rsidR="00B701EB" w:rsidRPr="00EC496F">
        <w:rPr>
          <w:rStyle w:val="Siln"/>
          <w:rFonts w:cstheme="minorHAnsi"/>
          <w:sz w:val="22"/>
          <w:szCs w:val="22"/>
        </w:rPr>
        <w:t>dává zvláštní atmosféru Bazilice</w:t>
      </w:r>
      <w:r w:rsidR="00B80B68" w:rsidRPr="00EC496F">
        <w:rPr>
          <w:rStyle w:val="Siln"/>
          <w:rFonts w:cstheme="minorHAnsi"/>
          <w:sz w:val="22"/>
          <w:szCs w:val="22"/>
        </w:rPr>
        <w:t xml:space="preserve"> Navštívení Panny Marie ve Frýdku – Místku. </w:t>
      </w:r>
      <w:r w:rsidR="00B701EB" w:rsidRPr="00EC496F">
        <w:rPr>
          <w:rStyle w:val="Siln"/>
          <w:rFonts w:cstheme="minorHAnsi"/>
          <w:sz w:val="22"/>
          <w:szCs w:val="22"/>
        </w:rPr>
        <w:t>Chrám proto po nedávném otevření pro turisty nově získal také průvodce, který je šest dní v týdnu připraven pro zájemce komentovat pohnutou historii baziliky</w:t>
      </w:r>
      <w:r w:rsidR="00EC496F" w:rsidRPr="00EC496F">
        <w:rPr>
          <w:rStyle w:val="Siln"/>
          <w:rFonts w:cstheme="minorHAnsi"/>
          <w:sz w:val="22"/>
          <w:szCs w:val="22"/>
        </w:rPr>
        <w:t xml:space="preserve"> a upozornit i na zmíněnou kryptu. </w:t>
      </w:r>
      <w:r w:rsidR="00EC496F" w:rsidRPr="00EC496F">
        <w:rPr>
          <w:rStyle w:val="Siln"/>
          <w:rFonts w:cstheme="minorHAnsi"/>
          <w:i/>
          <w:sz w:val="22"/>
          <w:szCs w:val="22"/>
        </w:rPr>
        <w:t xml:space="preserve">„Ta sice není volně přístupná, ale do budoucna bychom ji chtěli otevřít také. To ovšem předpokládá nutné stavební úpravy,“ </w:t>
      </w:r>
      <w:r w:rsidR="00EC496F" w:rsidRPr="00EC496F">
        <w:rPr>
          <w:rStyle w:val="Siln"/>
          <w:rFonts w:cstheme="minorHAnsi"/>
          <w:sz w:val="22"/>
          <w:szCs w:val="22"/>
        </w:rPr>
        <w:t>říká</w:t>
      </w:r>
      <w:r w:rsidR="00EC496F" w:rsidRPr="00EC496F">
        <w:rPr>
          <w:rStyle w:val="Siln"/>
          <w:rFonts w:cstheme="minorHAnsi"/>
          <w:b w:val="0"/>
          <w:sz w:val="22"/>
          <w:szCs w:val="22"/>
        </w:rPr>
        <w:t xml:space="preserve"> </w:t>
      </w:r>
      <w:r w:rsidR="00EC496F" w:rsidRPr="00EC496F">
        <w:rPr>
          <w:rFonts w:eastAsia="Times New Roman" w:cstheme="minorHAnsi"/>
          <w:b/>
          <w:sz w:val="22"/>
          <w:szCs w:val="22"/>
        </w:rPr>
        <w:t xml:space="preserve">Miroslav Přikryl z </w:t>
      </w:r>
      <w:r w:rsidR="000B0CBA">
        <w:rPr>
          <w:rFonts w:eastAsia="Times New Roman" w:cstheme="minorHAnsi"/>
          <w:b/>
          <w:sz w:val="22"/>
          <w:szCs w:val="22"/>
        </w:rPr>
        <w:t>Biskupství</w:t>
      </w:r>
      <w:r w:rsidR="00EC496F" w:rsidRPr="00EC496F">
        <w:rPr>
          <w:rFonts w:eastAsia="Times New Roman" w:cstheme="minorHAnsi"/>
          <w:b/>
          <w:sz w:val="22"/>
          <w:szCs w:val="22"/>
        </w:rPr>
        <w:t xml:space="preserve"> </w:t>
      </w:r>
      <w:proofErr w:type="spellStart"/>
      <w:r w:rsidR="00EC496F" w:rsidRPr="00EC496F">
        <w:rPr>
          <w:rFonts w:eastAsia="Times New Roman" w:cstheme="minorHAnsi"/>
          <w:b/>
          <w:sz w:val="22"/>
          <w:szCs w:val="22"/>
        </w:rPr>
        <w:t>ostravsko</w:t>
      </w:r>
      <w:proofErr w:type="spellEnd"/>
      <w:r w:rsidR="00EC496F" w:rsidRPr="00EC496F">
        <w:rPr>
          <w:rFonts w:eastAsia="Times New Roman" w:cstheme="minorHAnsi"/>
          <w:b/>
          <w:sz w:val="22"/>
          <w:szCs w:val="22"/>
        </w:rPr>
        <w:t xml:space="preserve"> – opavské</w:t>
      </w:r>
      <w:r w:rsidR="000B0CBA">
        <w:rPr>
          <w:rFonts w:eastAsia="Times New Roman" w:cstheme="minorHAnsi"/>
          <w:b/>
          <w:sz w:val="22"/>
          <w:szCs w:val="22"/>
        </w:rPr>
        <w:t>ho</w:t>
      </w:r>
      <w:r w:rsidR="00EC496F" w:rsidRPr="00EC496F">
        <w:rPr>
          <w:rFonts w:eastAsia="Times New Roman" w:cstheme="minorHAnsi"/>
          <w:b/>
          <w:sz w:val="22"/>
          <w:szCs w:val="22"/>
        </w:rPr>
        <w:t>, kter</w:t>
      </w:r>
      <w:r w:rsidR="000B0CBA">
        <w:rPr>
          <w:rFonts w:eastAsia="Times New Roman" w:cstheme="minorHAnsi"/>
          <w:b/>
          <w:sz w:val="22"/>
          <w:szCs w:val="22"/>
        </w:rPr>
        <w:t>é projekt otevřených chrámů koordinuje</w:t>
      </w:r>
      <w:r w:rsidR="00EC496F" w:rsidRPr="00EC496F">
        <w:rPr>
          <w:rFonts w:eastAsia="Times New Roman" w:cstheme="minorHAnsi"/>
          <w:b/>
          <w:sz w:val="22"/>
          <w:szCs w:val="22"/>
        </w:rPr>
        <w:t>.</w:t>
      </w:r>
    </w:p>
    <w:p w:rsidR="00B701EB" w:rsidRPr="00EC496F" w:rsidRDefault="00B701EB" w:rsidP="00B80B68">
      <w:pPr>
        <w:jc w:val="both"/>
        <w:rPr>
          <w:rStyle w:val="Siln"/>
          <w:rFonts w:cstheme="minorHAnsi"/>
          <w:sz w:val="22"/>
          <w:szCs w:val="22"/>
        </w:rPr>
      </w:pPr>
    </w:p>
    <w:p w:rsidR="00B80B68" w:rsidRPr="000D113E" w:rsidRDefault="00EC496F" w:rsidP="00B80B68">
      <w:pPr>
        <w:jc w:val="both"/>
        <w:rPr>
          <w:rFonts w:cstheme="minorHAnsi"/>
          <w:bCs/>
        </w:rPr>
      </w:pPr>
      <w:r>
        <w:rPr>
          <w:rStyle w:val="Siln"/>
          <w:rFonts w:cstheme="minorHAnsi"/>
          <w:b w:val="0"/>
          <w:sz w:val="22"/>
          <w:szCs w:val="22"/>
        </w:rPr>
        <w:t xml:space="preserve">Bazilika </w:t>
      </w:r>
      <w:r w:rsidRPr="00EC496F">
        <w:rPr>
          <w:rStyle w:val="Siln"/>
          <w:rFonts w:cstheme="minorHAnsi"/>
          <w:b w:val="0"/>
          <w:sz w:val="22"/>
          <w:szCs w:val="22"/>
        </w:rPr>
        <w:t>Navštívení Panny Marie</w:t>
      </w:r>
      <w:r w:rsidR="003D045E">
        <w:rPr>
          <w:rStyle w:val="Siln"/>
          <w:rFonts w:cstheme="minorHAnsi"/>
          <w:b w:val="0"/>
          <w:sz w:val="22"/>
          <w:szCs w:val="22"/>
        </w:rPr>
        <w:t xml:space="preserve"> je tzv. bazilikou minor, tedy významným křesťanským chrámem</w:t>
      </w:r>
      <w:r w:rsidR="00520346">
        <w:rPr>
          <w:rStyle w:val="Siln"/>
          <w:rFonts w:cstheme="minorHAnsi"/>
          <w:b w:val="0"/>
          <w:sz w:val="22"/>
          <w:szCs w:val="22"/>
        </w:rPr>
        <w:t>, j</w:t>
      </w:r>
      <w:r w:rsidR="004A02ED">
        <w:rPr>
          <w:rStyle w:val="Siln"/>
          <w:rFonts w:cstheme="minorHAnsi"/>
          <w:b w:val="0"/>
          <w:sz w:val="22"/>
          <w:szCs w:val="22"/>
        </w:rPr>
        <w:t>ak byla označena</w:t>
      </w:r>
      <w:r w:rsidR="004A02ED" w:rsidRPr="004A02ED">
        <w:rPr>
          <w:rFonts w:cstheme="minorHAnsi"/>
          <w:sz w:val="22"/>
          <w:szCs w:val="22"/>
        </w:rPr>
        <w:t xml:space="preserve"> </w:t>
      </w:r>
      <w:r w:rsidR="004A02ED" w:rsidRPr="00B80B68">
        <w:rPr>
          <w:rFonts w:cstheme="minorHAnsi"/>
          <w:sz w:val="22"/>
          <w:szCs w:val="22"/>
        </w:rPr>
        <w:t xml:space="preserve">v roce 1999 papežem Janem Pavlem II. </w:t>
      </w:r>
      <w:r w:rsidR="004A02ED">
        <w:rPr>
          <w:rStyle w:val="Siln"/>
          <w:rFonts w:cstheme="minorHAnsi"/>
          <w:b w:val="0"/>
          <w:sz w:val="22"/>
          <w:szCs w:val="22"/>
        </w:rPr>
        <w:t xml:space="preserve"> </w:t>
      </w:r>
      <w:r w:rsidR="003D045E">
        <w:rPr>
          <w:rStyle w:val="Siln"/>
          <w:rFonts w:cstheme="minorHAnsi"/>
          <w:b w:val="0"/>
          <w:sz w:val="22"/>
          <w:szCs w:val="22"/>
        </w:rPr>
        <w:t>U</w:t>
      </w:r>
      <w:r>
        <w:rPr>
          <w:rStyle w:val="Siln"/>
          <w:rFonts w:cstheme="minorHAnsi"/>
          <w:b w:val="0"/>
          <w:sz w:val="22"/>
          <w:szCs w:val="22"/>
        </w:rPr>
        <w:t xml:space="preserve">krývá 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 xml:space="preserve">pozůstatky </w:t>
      </w:r>
      <w:r>
        <w:rPr>
          <w:rStyle w:val="Siln"/>
          <w:rFonts w:cstheme="minorHAnsi"/>
          <w:b w:val="0"/>
          <w:sz w:val="22"/>
          <w:szCs w:val="22"/>
        </w:rPr>
        <w:t>obyvatel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 xml:space="preserve"> Hané, kteří tragicky utonuli v rozvodněné řece Ostravici během mariánské pouti na legendami opředené místo, a také </w:t>
      </w:r>
      <w:r w:rsidR="000B0CBA">
        <w:rPr>
          <w:rStyle w:val="Siln"/>
          <w:rFonts w:cstheme="minorHAnsi"/>
          <w:b w:val="0"/>
          <w:sz w:val="22"/>
          <w:szCs w:val="22"/>
        </w:rPr>
        <w:t>kněží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 xml:space="preserve"> zdejší farnosti. Krypta </w:t>
      </w:r>
      <w:r w:rsidR="00520346">
        <w:rPr>
          <w:rStyle w:val="Siln"/>
          <w:rFonts w:cstheme="minorHAnsi"/>
          <w:b w:val="0"/>
          <w:sz w:val="22"/>
          <w:szCs w:val="22"/>
        </w:rPr>
        <w:t xml:space="preserve">leží 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 xml:space="preserve">v hloubce </w:t>
      </w:r>
      <w:r w:rsidR="00B80B68" w:rsidRPr="000D113E">
        <w:rPr>
          <w:rStyle w:val="Siln"/>
          <w:rFonts w:cstheme="minorHAnsi"/>
          <w:b w:val="0"/>
          <w:sz w:val="22"/>
          <w:szCs w:val="22"/>
        </w:rPr>
        <w:t>okolo t</w:t>
      </w:r>
      <w:r w:rsidR="00B80B68" w:rsidRPr="000D113E">
        <w:rPr>
          <w:rFonts w:cstheme="minorHAnsi"/>
          <w:sz w:val="22"/>
          <w:szCs w:val="22"/>
        </w:rPr>
        <w:t>ř</w:t>
      </w:r>
      <w:r w:rsidR="00B80B68" w:rsidRPr="000D113E">
        <w:rPr>
          <w:rStyle w:val="Siln"/>
          <w:rFonts w:cstheme="minorHAnsi"/>
          <w:b w:val="0"/>
          <w:sz w:val="22"/>
          <w:szCs w:val="22"/>
        </w:rPr>
        <w:t>í a</w:t>
      </w:r>
      <w:r w:rsidR="00B80B68" w:rsidRPr="000D113E">
        <w:rPr>
          <w:rFonts w:cstheme="minorHAnsi"/>
          <w:sz w:val="22"/>
          <w:szCs w:val="22"/>
        </w:rPr>
        <w:t>ž</w:t>
      </w:r>
      <w:r w:rsidR="00B80B68" w:rsidRPr="000D113E">
        <w:rPr>
          <w:rStyle w:val="Siln"/>
          <w:rFonts w:cstheme="minorHAnsi"/>
          <w:b w:val="0"/>
          <w:sz w:val="22"/>
          <w:szCs w:val="22"/>
        </w:rPr>
        <w:t xml:space="preserve"> čtyř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 xml:space="preserve"> metrů pod úrovní podlahy </w:t>
      </w:r>
      <w:r w:rsidRPr="00EC496F">
        <w:rPr>
          <w:rStyle w:val="Siln"/>
          <w:rFonts w:cstheme="minorHAnsi"/>
          <w:b w:val="0"/>
          <w:sz w:val="22"/>
          <w:szCs w:val="22"/>
        </w:rPr>
        <w:t xml:space="preserve">chrámu a je 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 xml:space="preserve">nejvýznamnějším podzemním prostorem </w:t>
      </w:r>
      <w:r w:rsidRPr="00EC496F">
        <w:rPr>
          <w:rStyle w:val="Siln"/>
          <w:rFonts w:cstheme="minorHAnsi"/>
          <w:b w:val="0"/>
          <w:sz w:val="22"/>
          <w:szCs w:val="22"/>
        </w:rPr>
        <w:t xml:space="preserve">Frýdku – Místku. </w:t>
      </w:r>
      <w:r w:rsidR="000D113E">
        <w:rPr>
          <w:rStyle w:val="Siln"/>
          <w:rFonts w:cstheme="minorHAnsi"/>
          <w:b w:val="0"/>
          <w:sz w:val="22"/>
          <w:szCs w:val="22"/>
        </w:rPr>
        <w:t xml:space="preserve">Místní </w:t>
      </w:r>
      <w:r w:rsidR="000D113E">
        <w:rPr>
          <w:rFonts w:cstheme="minorHAnsi"/>
          <w:sz w:val="22"/>
          <w:szCs w:val="22"/>
        </w:rPr>
        <w:t>o</w:t>
      </w:r>
      <w:r w:rsidR="000D113E" w:rsidRPr="00B80B68">
        <w:rPr>
          <w:rFonts w:cstheme="minorHAnsi"/>
          <w:sz w:val="22"/>
          <w:szCs w:val="22"/>
        </w:rPr>
        <w:t>byvatelé kdysi také věřili, že do krypty ústí tajná chodba z Frýdeckého zámku.</w:t>
      </w:r>
      <w:r w:rsidR="000D113E">
        <w:rPr>
          <w:rStyle w:val="Siln"/>
          <w:rFonts w:cstheme="minorHAnsi"/>
          <w:b w:val="0"/>
        </w:rPr>
        <w:t xml:space="preserve"> </w:t>
      </w:r>
      <w:r w:rsidR="000D113E">
        <w:rPr>
          <w:rStyle w:val="Siln"/>
          <w:rFonts w:cstheme="minorHAnsi"/>
          <w:b w:val="0"/>
          <w:sz w:val="22"/>
          <w:szCs w:val="22"/>
        </w:rPr>
        <w:t>L</w:t>
      </w:r>
      <w:r w:rsidR="00B80B68" w:rsidRPr="00EC496F">
        <w:rPr>
          <w:rStyle w:val="Siln"/>
          <w:rFonts w:cstheme="minorHAnsi"/>
          <w:b w:val="0"/>
          <w:sz w:val="22"/>
          <w:szCs w:val="22"/>
        </w:rPr>
        <w:t>idé se zde p</w:t>
      </w:r>
      <w:r w:rsidR="00B80B68" w:rsidRPr="00B80B68">
        <w:rPr>
          <w:rFonts w:cstheme="minorHAnsi"/>
          <w:sz w:val="22"/>
          <w:szCs w:val="22"/>
        </w:rPr>
        <w:t xml:space="preserve">ohřbívali do roku 1780. Potom </w:t>
      </w:r>
      <w:r>
        <w:rPr>
          <w:rFonts w:cstheme="minorHAnsi"/>
          <w:sz w:val="22"/>
          <w:szCs w:val="22"/>
        </w:rPr>
        <w:t>byla krypta</w:t>
      </w:r>
      <w:r w:rsidR="00B80B68" w:rsidRPr="00B80B68">
        <w:rPr>
          <w:rFonts w:cstheme="minorHAnsi"/>
          <w:sz w:val="22"/>
          <w:szCs w:val="22"/>
        </w:rPr>
        <w:t xml:space="preserve"> z o</w:t>
      </w:r>
      <w:r>
        <w:rPr>
          <w:rFonts w:cstheme="minorHAnsi"/>
          <w:sz w:val="22"/>
          <w:szCs w:val="22"/>
        </w:rPr>
        <w:t xml:space="preserve">bav před šířením nákazy </w:t>
      </w:r>
      <w:r w:rsidR="00B80B68" w:rsidRPr="00B80B68">
        <w:rPr>
          <w:rFonts w:cstheme="minorHAnsi"/>
          <w:sz w:val="22"/>
          <w:szCs w:val="22"/>
        </w:rPr>
        <w:t>na 200 let zazd</w:t>
      </w:r>
      <w:r>
        <w:rPr>
          <w:rFonts w:cstheme="minorHAnsi"/>
          <w:sz w:val="22"/>
          <w:szCs w:val="22"/>
        </w:rPr>
        <w:t>ěna.</w:t>
      </w:r>
    </w:p>
    <w:p w:rsidR="00EC496F" w:rsidRPr="00B80B68" w:rsidRDefault="00EC496F" w:rsidP="00B80B68">
      <w:pPr>
        <w:jc w:val="both"/>
        <w:rPr>
          <w:rFonts w:cstheme="minorHAnsi"/>
          <w:sz w:val="22"/>
          <w:szCs w:val="22"/>
        </w:rPr>
      </w:pPr>
    </w:p>
    <w:p w:rsidR="00FB7928" w:rsidRDefault="00FB7928" w:rsidP="00B80B6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Vedle </w:t>
      </w:r>
      <w:r w:rsidR="00B80B68" w:rsidRPr="00B80B68">
        <w:rPr>
          <w:rFonts w:cstheme="minorHAnsi"/>
          <w:sz w:val="22"/>
          <w:szCs w:val="22"/>
        </w:rPr>
        <w:t>Baziliky Navštívení Pann</w:t>
      </w:r>
      <w:r>
        <w:rPr>
          <w:rFonts w:cstheme="minorHAnsi"/>
          <w:sz w:val="22"/>
          <w:szCs w:val="22"/>
        </w:rPr>
        <w:t xml:space="preserve">y Marie získal nově svého průvodce </w:t>
      </w:r>
      <w:r w:rsidRPr="00B10B87">
        <w:rPr>
          <w:rFonts w:cstheme="minorHAnsi"/>
          <w:b/>
          <w:sz w:val="22"/>
          <w:szCs w:val="22"/>
        </w:rPr>
        <w:t>také Kostel svatého Jana a Pavla</w:t>
      </w:r>
      <w:r>
        <w:rPr>
          <w:rFonts w:cstheme="minorHAnsi"/>
          <w:sz w:val="22"/>
          <w:szCs w:val="22"/>
        </w:rPr>
        <w:t xml:space="preserve"> v Místku.</w:t>
      </w:r>
      <w:r w:rsidR="00B80B68" w:rsidRPr="00B80B68">
        <w:rPr>
          <w:rFonts w:cstheme="minorHAnsi"/>
          <w:sz w:val="22"/>
          <w:szCs w:val="22"/>
        </w:rPr>
        <w:t xml:space="preserve"> </w:t>
      </w:r>
      <w:r w:rsidRPr="00B10B87">
        <w:rPr>
          <w:rFonts w:cstheme="minorHAnsi"/>
          <w:i/>
          <w:sz w:val="22"/>
          <w:szCs w:val="22"/>
        </w:rPr>
        <w:t xml:space="preserve">„Kostel má bohatou rokokovou výzdobu, obsahuje mnoho cenných uměleckých děl. I zde je průvodce přítomen šest dní v týdnu, tedy </w:t>
      </w:r>
      <w:r w:rsidR="00520346">
        <w:rPr>
          <w:rFonts w:cstheme="minorHAnsi"/>
          <w:i/>
          <w:sz w:val="22"/>
          <w:szCs w:val="22"/>
        </w:rPr>
        <w:t>p</w:t>
      </w:r>
      <w:r w:rsidRPr="00B10B87">
        <w:rPr>
          <w:rFonts w:cstheme="minorHAnsi"/>
          <w:i/>
          <w:sz w:val="22"/>
          <w:szCs w:val="22"/>
        </w:rPr>
        <w:t>o všechny dny, kdy je kostel otevřen i turistické veřejnosti,“</w:t>
      </w:r>
      <w:r>
        <w:rPr>
          <w:rFonts w:cstheme="minorHAnsi"/>
          <w:sz w:val="22"/>
          <w:szCs w:val="22"/>
        </w:rPr>
        <w:t xml:space="preserve"> doplnil M. </w:t>
      </w:r>
      <w:r w:rsidRPr="00FB7928">
        <w:rPr>
          <w:rFonts w:eastAsia="Times New Roman" w:cstheme="minorHAnsi"/>
          <w:sz w:val="22"/>
          <w:szCs w:val="22"/>
        </w:rPr>
        <w:t>Přikryl</w:t>
      </w:r>
      <w:r>
        <w:rPr>
          <w:rFonts w:eastAsia="Times New Roman" w:cstheme="minorHAnsi"/>
          <w:sz w:val="22"/>
          <w:szCs w:val="22"/>
        </w:rPr>
        <w:t>.</w:t>
      </w:r>
      <w:r w:rsidRPr="00FB7928">
        <w:rPr>
          <w:rFonts w:cstheme="minorHAnsi"/>
          <w:sz w:val="22"/>
          <w:szCs w:val="22"/>
        </w:rPr>
        <w:t xml:space="preserve">  </w:t>
      </w:r>
    </w:p>
    <w:p w:rsidR="00FB7928" w:rsidRDefault="00FB7928" w:rsidP="00B80B68">
      <w:pPr>
        <w:jc w:val="both"/>
        <w:rPr>
          <w:rFonts w:cstheme="minorHAnsi"/>
          <w:sz w:val="22"/>
          <w:szCs w:val="22"/>
        </w:rPr>
      </w:pPr>
    </w:p>
    <w:p w:rsidR="00B80B68" w:rsidRPr="00FB7928" w:rsidRDefault="00FB7928" w:rsidP="00B80B6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Třetím místem, kam se </w:t>
      </w:r>
      <w:r>
        <w:rPr>
          <w:rFonts w:asciiTheme="majorHAnsi" w:hAnsiTheme="majorHAnsi"/>
          <w:sz w:val="22"/>
          <w:szCs w:val="22"/>
        </w:rPr>
        <w:t xml:space="preserve">dá </w:t>
      </w:r>
      <w:r w:rsidRPr="00FB7928">
        <w:rPr>
          <w:rFonts w:cstheme="minorHAnsi"/>
          <w:sz w:val="22"/>
          <w:szCs w:val="22"/>
        </w:rPr>
        <w:t>ve Frýdku - Místku zajít za zajímavou podívanou</w:t>
      </w:r>
      <w:r w:rsidR="00520346">
        <w:rPr>
          <w:rFonts w:cstheme="minorHAnsi"/>
          <w:sz w:val="22"/>
          <w:szCs w:val="22"/>
        </w:rPr>
        <w:t>,</w:t>
      </w:r>
      <w:r w:rsidRPr="00FB7928">
        <w:rPr>
          <w:rFonts w:cstheme="minorHAnsi"/>
          <w:sz w:val="22"/>
          <w:szCs w:val="22"/>
        </w:rPr>
        <w:t xml:space="preserve"> je </w:t>
      </w:r>
      <w:r>
        <w:rPr>
          <w:rFonts w:cstheme="minorHAnsi"/>
          <w:sz w:val="22"/>
          <w:szCs w:val="22"/>
        </w:rPr>
        <w:t>věž</w:t>
      </w:r>
      <w:r w:rsidRPr="00FB792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Kostela svatého Jana K</w:t>
      </w:r>
      <w:r w:rsidRPr="00FB7928">
        <w:rPr>
          <w:rFonts w:eastAsia="Times New Roman" w:cstheme="minorHAnsi"/>
          <w:sz w:val="22"/>
          <w:szCs w:val="22"/>
        </w:rPr>
        <w:t>ř</w:t>
      </w:r>
      <w:r>
        <w:rPr>
          <w:rFonts w:cstheme="minorHAnsi"/>
          <w:sz w:val="22"/>
          <w:szCs w:val="22"/>
        </w:rPr>
        <w:t xml:space="preserve">titele. Kromě krásného rozhledu z městské dominanty se tu nabízí také umělecké instalace. </w:t>
      </w:r>
      <w:r w:rsidR="00C91B16">
        <w:rPr>
          <w:rFonts w:cstheme="minorHAnsi"/>
          <w:sz w:val="22"/>
          <w:szCs w:val="22"/>
        </w:rPr>
        <w:t>V těchto dnech je to speciální nasvětlení interiéru. Kostel jako celek zpřístupněn není, ale na věž se li</w:t>
      </w:r>
      <w:r w:rsidR="00B10B87">
        <w:rPr>
          <w:rFonts w:cstheme="minorHAnsi"/>
          <w:sz w:val="22"/>
          <w:szCs w:val="22"/>
        </w:rPr>
        <w:t>d</w:t>
      </w:r>
      <w:r w:rsidR="00C91B16">
        <w:rPr>
          <w:rFonts w:cstheme="minorHAnsi"/>
          <w:sz w:val="22"/>
          <w:szCs w:val="22"/>
        </w:rPr>
        <w:t xml:space="preserve">é dostanou vždy </w:t>
      </w:r>
      <w:r w:rsidR="00520346">
        <w:rPr>
          <w:rFonts w:cstheme="minorHAnsi"/>
          <w:sz w:val="22"/>
          <w:szCs w:val="22"/>
        </w:rPr>
        <w:t>od pátku do</w:t>
      </w:r>
      <w:r w:rsidR="00C91B16">
        <w:rPr>
          <w:rFonts w:cstheme="minorHAnsi"/>
          <w:sz w:val="22"/>
          <w:szCs w:val="22"/>
        </w:rPr>
        <w:t xml:space="preserve"> neděle. </w:t>
      </w:r>
    </w:p>
    <w:p w:rsidR="00FB7928" w:rsidRDefault="00FB7928" w:rsidP="00B80B68">
      <w:pPr>
        <w:jc w:val="both"/>
        <w:rPr>
          <w:rFonts w:asciiTheme="majorHAnsi" w:hAnsiTheme="majorHAnsi"/>
          <w:sz w:val="22"/>
          <w:szCs w:val="22"/>
        </w:rPr>
      </w:pPr>
    </w:p>
    <w:p w:rsidR="00A954C9" w:rsidRDefault="00B10B87" w:rsidP="00A954C9">
      <w:pPr>
        <w:jc w:val="both"/>
        <w:rPr>
          <w:sz w:val="22"/>
          <w:szCs w:val="22"/>
        </w:rPr>
      </w:pPr>
      <w:r w:rsidRPr="00B10B87">
        <w:rPr>
          <w:i/>
          <w:sz w:val="22"/>
          <w:szCs w:val="22"/>
        </w:rPr>
        <w:t>„Turistickými lákadly by v naší oblasti mohl být také</w:t>
      </w:r>
      <w:r w:rsidR="00925A4E" w:rsidRPr="00B10B87">
        <w:rPr>
          <w:i/>
          <w:sz w:val="22"/>
          <w:szCs w:val="22"/>
        </w:rPr>
        <w:t xml:space="preserve"> </w:t>
      </w:r>
      <w:r w:rsidR="00925A4E" w:rsidRPr="00B10B87">
        <w:rPr>
          <w:b/>
          <w:i/>
          <w:sz w:val="22"/>
          <w:szCs w:val="22"/>
        </w:rPr>
        <w:t xml:space="preserve">dřevěný </w:t>
      </w:r>
      <w:r w:rsidRPr="00B10B87">
        <w:rPr>
          <w:rStyle w:val="highlight"/>
          <w:b/>
          <w:i/>
          <w:sz w:val="22"/>
          <w:szCs w:val="22"/>
        </w:rPr>
        <w:t>K</w:t>
      </w:r>
      <w:r w:rsidR="00925A4E" w:rsidRPr="00B10B87">
        <w:rPr>
          <w:rStyle w:val="highlight"/>
          <w:b/>
          <w:i/>
          <w:sz w:val="22"/>
          <w:szCs w:val="22"/>
        </w:rPr>
        <w:t>ostel</w:t>
      </w:r>
      <w:r w:rsidR="00925A4E" w:rsidRPr="00B10B87">
        <w:rPr>
          <w:b/>
          <w:i/>
          <w:sz w:val="22"/>
          <w:szCs w:val="22"/>
        </w:rPr>
        <w:t xml:space="preserve"> </w:t>
      </w:r>
      <w:r w:rsidRPr="00B10B87">
        <w:rPr>
          <w:b/>
          <w:i/>
          <w:sz w:val="22"/>
          <w:szCs w:val="22"/>
        </w:rPr>
        <w:t xml:space="preserve">Všech svatých </w:t>
      </w:r>
      <w:r>
        <w:rPr>
          <w:b/>
          <w:i/>
          <w:sz w:val="22"/>
          <w:szCs w:val="22"/>
        </w:rPr>
        <w:t xml:space="preserve">v </w:t>
      </w:r>
      <w:r w:rsidRPr="00B10B87">
        <w:rPr>
          <w:b/>
          <w:i/>
          <w:sz w:val="22"/>
          <w:szCs w:val="22"/>
        </w:rPr>
        <w:t>Sedlištích</w:t>
      </w:r>
      <w:r w:rsidRPr="00B10B87">
        <w:rPr>
          <w:i/>
          <w:sz w:val="22"/>
          <w:szCs w:val="22"/>
        </w:rPr>
        <w:t xml:space="preserve">, který byl nedávno zcela restaurován a v sobotu </w:t>
      </w:r>
      <w:r w:rsidR="009D06C8">
        <w:rPr>
          <w:i/>
          <w:sz w:val="22"/>
          <w:szCs w:val="22"/>
        </w:rPr>
        <w:t>a</w:t>
      </w:r>
      <w:r w:rsidRPr="00B10B87">
        <w:rPr>
          <w:i/>
          <w:sz w:val="22"/>
          <w:szCs w:val="22"/>
        </w:rPr>
        <w:t xml:space="preserve"> neděli otevírá interiér, kde lidé </w:t>
      </w:r>
      <w:r w:rsidR="009D06C8" w:rsidRPr="00B10B87">
        <w:rPr>
          <w:i/>
          <w:sz w:val="22"/>
          <w:szCs w:val="22"/>
        </w:rPr>
        <w:t>rovně</w:t>
      </w:r>
      <w:r w:rsidR="009D06C8">
        <w:rPr>
          <w:i/>
          <w:sz w:val="22"/>
          <w:szCs w:val="22"/>
        </w:rPr>
        <w:t>ž</w:t>
      </w:r>
      <w:r w:rsidRPr="00B10B87">
        <w:rPr>
          <w:i/>
          <w:sz w:val="22"/>
          <w:szCs w:val="22"/>
        </w:rPr>
        <w:t xml:space="preserve"> mohou využít průvodcovské služby,“ upozorňuje Monika Konvičná, ředitelka Beskydského informačního centra ve Frýdku – Místku. </w:t>
      </w:r>
      <w:r w:rsidRPr="00B10B87">
        <w:rPr>
          <w:sz w:val="22"/>
          <w:szCs w:val="22"/>
        </w:rPr>
        <w:t xml:space="preserve">Zajímavým turistickým cílem </w:t>
      </w:r>
      <w:r>
        <w:rPr>
          <w:sz w:val="22"/>
          <w:szCs w:val="22"/>
        </w:rPr>
        <w:t xml:space="preserve">je podle ní </w:t>
      </w:r>
      <w:r w:rsidR="009D06C8">
        <w:rPr>
          <w:sz w:val="22"/>
          <w:szCs w:val="22"/>
        </w:rPr>
        <w:t xml:space="preserve">i </w:t>
      </w:r>
      <w:r w:rsidRPr="00B10B87">
        <w:rPr>
          <w:b/>
          <w:sz w:val="22"/>
          <w:szCs w:val="22"/>
        </w:rPr>
        <w:t xml:space="preserve">kostelík </w:t>
      </w:r>
      <w:r w:rsidR="00925A4E" w:rsidRPr="00B10B87">
        <w:rPr>
          <w:b/>
          <w:sz w:val="22"/>
          <w:szCs w:val="22"/>
        </w:rPr>
        <w:t xml:space="preserve">sv. Antonína </w:t>
      </w:r>
      <w:proofErr w:type="spellStart"/>
      <w:r w:rsidR="00925A4E" w:rsidRPr="00B10B87">
        <w:rPr>
          <w:b/>
          <w:sz w:val="22"/>
          <w:szCs w:val="22"/>
        </w:rPr>
        <w:t>Paduánského</w:t>
      </w:r>
      <w:proofErr w:type="spellEnd"/>
      <w:r w:rsidR="00925A4E" w:rsidRPr="00B10B87">
        <w:rPr>
          <w:b/>
          <w:sz w:val="22"/>
          <w:szCs w:val="22"/>
        </w:rPr>
        <w:t xml:space="preserve"> na Prašivé v</w:t>
      </w:r>
      <w:r w:rsidRPr="00B10B87">
        <w:rPr>
          <w:b/>
          <w:sz w:val="22"/>
          <w:szCs w:val="22"/>
        </w:rPr>
        <w:t> </w:t>
      </w:r>
      <w:r w:rsidR="00925A4E" w:rsidRPr="00B10B87">
        <w:rPr>
          <w:b/>
          <w:sz w:val="22"/>
          <w:szCs w:val="22"/>
        </w:rPr>
        <w:t>Beskydech</w:t>
      </w:r>
      <w:r>
        <w:rPr>
          <w:sz w:val="22"/>
          <w:szCs w:val="22"/>
        </w:rPr>
        <w:t xml:space="preserve"> nebo </w:t>
      </w:r>
      <w:r w:rsidRPr="00B10B87">
        <w:rPr>
          <w:b/>
          <w:sz w:val="22"/>
          <w:szCs w:val="22"/>
        </w:rPr>
        <w:t>Kostel sv. Maxmiliána v Hukvaldech</w:t>
      </w:r>
      <w:r>
        <w:rPr>
          <w:sz w:val="22"/>
          <w:szCs w:val="22"/>
        </w:rPr>
        <w:t>, kam je z frýdecko-</w:t>
      </w:r>
      <w:r w:rsidR="00CF2F9F">
        <w:rPr>
          <w:sz w:val="22"/>
          <w:szCs w:val="22"/>
        </w:rPr>
        <w:t>místeckých památek</w:t>
      </w:r>
      <w:r>
        <w:rPr>
          <w:sz w:val="22"/>
          <w:szCs w:val="22"/>
        </w:rPr>
        <w:t xml:space="preserve"> velmi blízko. </w:t>
      </w:r>
    </w:p>
    <w:p w:rsidR="00A954C9" w:rsidRDefault="00A954C9" w:rsidP="00A954C9">
      <w:pPr>
        <w:jc w:val="both"/>
        <w:rPr>
          <w:sz w:val="22"/>
          <w:szCs w:val="22"/>
        </w:rPr>
      </w:pPr>
    </w:p>
    <w:p w:rsidR="00B10B87" w:rsidRPr="00CC4034" w:rsidRDefault="00925A4E" w:rsidP="00A954C9">
      <w:pPr>
        <w:jc w:val="both"/>
        <w:rPr>
          <w:sz w:val="22"/>
          <w:szCs w:val="22"/>
        </w:rPr>
      </w:pPr>
      <w:r w:rsidRPr="00B10B87">
        <w:rPr>
          <w:sz w:val="22"/>
          <w:szCs w:val="22"/>
        </w:rPr>
        <w:t>Ostravsko</w:t>
      </w:r>
      <w:r w:rsidR="00C91B16" w:rsidRPr="00B10B87">
        <w:rPr>
          <w:sz w:val="22"/>
          <w:szCs w:val="22"/>
        </w:rPr>
        <w:t>-</w:t>
      </w:r>
      <w:r w:rsidRPr="00B10B87">
        <w:rPr>
          <w:sz w:val="22"/>
          <w:szCs w:val="22"/>
        </w:rPr>
        <w:t xml:space="preserve">opavská diecéze spravuje 565 </w:t>
      </w:r>
      <w:r w:rsidRPr="00B10B87">
        <w:rPr>
          <w:rStyle w:val="highlight"/>
          <w:sz w:val="22"/>
          <w:szCs w:val="22"/>
        </w:rPr>
        <w:t>kostelů</w:t>
      </w:r>
      <w:r w:rsidRPr="00B10B87">
        <w:rPr>
          <w:sz w:val="22"/>
          <w:szCs w:val="22"/>
        </w:rPr>
        <w:t xml:space="preserve"> a kaplí, z toho je 289 církevních staveb zapsáno v seznamech kulturních památek.</w:t>
      </w:r>
      <w:r w:rsidR="00B10B87">
        <w:rPr>
          <w:sz w:val="22"/>
          <w:szCs w:val="22"/>
        </w:rPr>
        <w:t xml:space="preserve"> Kostely letos premiérově zpřístupňuje pro turistický ruch v rámci projektu Otevřené chrámy</w:t>
      </w:r>
      <w:r w:rsidR="00A954C9">
        <w:rPr>
          <w:sz w:val="22"/>
          <w:szCs w:val="22"/>
        </w:rPr>
        <w:t xml:space="preserve">. V okrese Frýdek – Místek </w:t>
      </w:r>
      <w:r w:rsidR="00CF2F9F">
        <w:rPr>
          <w:sz w:val="22"/>
          <w:szCs w:val="22"/>
        </w:rPr>
        <w:t xml:space="preserve">je </w:t>
      </w:r>
      <w:r w:rsidR="00A954C9">
        <w:rPr>
          <w:sz w:val="22"/>
          <w:szCs w:val="22"/>
        </w:rPr>
        <w:t xml:space="preserve">otevřeno celkem sedm církevních objektů </w:t>
      </w:r>
      <w:r w:rsidR="00B10B87">
        <w:rPr>
          <w:sz w:val="22"/>
          <w:szCs w:val="22"/>
        </w:rPr>
        <w:t>(</w:t>
      </w:r>
      <w:hyperlink r:id="rId6" w:history="1">
        <w:r w:rsidR="00CC4034" w:rsidRPr="00CC4034">
          <w:rPr>
            <w:rStyle w:val="Hypertextovodkaz"/>
            <w:sz w:val="22"/>
            <w:szCs w:val="22"/>
          </w:rPr>
          <w:t>www.visitfm.cz</w:t>
        </w:r>
      </w:hyperlink>
      <w:r w:rsidR="00807261">
        <w:rPr>
          <w:sz w:val="22"/>
          <w:szCs w:val="22"/>
        </w:rPr>
        <w:t xml:space="preserve">, </w:t>
      </w:r>
      <w:hyperlink r:id="rId7" w:history="1">
        <w:r w:rsidR="00807261" w:rsidRPr="00427004">
          <w:rPr>
            <w:rStyle w:val="Hypertextovodkaz"/>
            <w:sz w:val="22"/>
            <w:szCs w:val="22"/>
          </w:rPr>
          <w:t>www.doo.cz/otevrenechramy</w:t>
        </w:r>
      </w:hyperlink>
      <w:r w:rsidR="003C0485" w:rsidRPr="00CC4034">
        <w:rPr>
          <w:sz w:val="22"/>
          <w:szCs w:val="22"/>
        </w:rPr>
        <w:t>)</w:t>
      </w:r>
      <w:r w:rsidR="00A954C9" w:rsidRPr="00CC4034">
        <w:rPr>
          <w:sz w:val="22"/>
          <w:szCs w:val="22"/>
        </w:rPr>
        <w:t>.</w:t>
      </w:r>
    </w:p>
    <w:p w:rsidR="003C0485" w:rsidRPr="00B10B87" w:rsidRDefault="003C0485" w:rsidP="00A954C9">
      <w:pPr>
        <w:rPr>
          <w:rStyle w:val="Siln"/>
          <w:b w:val="0"/>
          <w:bCs w:val="0"/>
          <w:sz w:val="22"/>
          <w:szCs w:val="22"/>
        </w:rPr>
      </w:pPr>
    </w:p>
    <w:p w:rsidR="00B80B68" w:rsidRPr="00B80B68" w:rsidRDefault="00B80B68" w:rsidP="00B80B68">
      <w:pPr>
        <w:jc w:val="both"/>
        <w:rPr>
          <w:rStyle w:val="Siln"/>
          <w:rFonts w:cstheme="minorHAnsi"/>
          <w:sz w:val="22"/>
          <w:szCs w:val="22"/>
        </w:rPr>
      </w:pPr>
      <w:r w:rsidRPr="00B80B68">
        <w:rPr>
          <w:rStyle w:val="Siln"/>
          <w:rFonts w:cstheme="minorHAnsi"/>
          <w:sz w:val="22"/>
          <w:szCs w:val="22"/>
        </w:rPr>
        <w:t>KONTAKTY PRO MÉDIA:</w:t>
      </w:r>
    </w:p>
    <w:p w:rsidR="00B80B68" w:rsidRPr="000C4A4C" w:rsidRDefault="00B80B68" w:rsidP="00B80B68">
      <w:pPr>
        <w:jc w:val="both"/>
        <w:rPr>
          <w:rStyle w:val="Siln"/>
          <w:rFonts w:cstheme="minorHAnsi"/>
          <w:b w:val="0"/>
          <w:sz w:val="22"/>
          <w:szCs w:val="22"/>
        </w:rPr>
      </w:pPr>
      <w:r w:rsidRPr="000C4A4C">
        <w:rPr>
          <w:rStyle w:val="Siln"/>
          <w:rFonts w:cstheme="minorHAnsi"/>
          <w:b w:val="0"/>
          <w:sz w:val="22"/>
          <w:szCs w:val="22"/>
        </w:rPr>
        <w:t xml:space="preserve">Monika Konvičná, ředitelka BIC, tel. +420 733 530 650 </w:t>
      </w:r>
    </w:p>
    <w:p w:rsidR="00B80B68" w:rsidRPr="00A954C9" w:rsidRDefault="000C4A4C" w:rsidP="00A954C9">
      <w:pPr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</w:rPr>
        <w:t xml:space="preserve">Miroslav Přikryl, </w:t>
      </w:r>
      <w:r w:rsidR="00E3024C">
        <w:rPr>
          <w:rFonts w:eastAsia="Times New Roman" w:cstheme="minorHAnsi"/>
          <w:sz w:val="22"/>
          <w:szCs w:val="22"/>
        </w:rPr>
        <w:t xml:space="preserve">Biskupství </w:t>
      </w:r>
      <w:proofErr w:type="spellStart"/>
      <w:r w:rsidR="00E3024C">
        <w:rPr>
          <w:rFonts w:eastAsia="Times New Roman" w:cstheme="minorHAnsi"/>
          <w:sz w:val="22"/>
          <w:szCs w:val="22"/>
        </w:rPr>
        <w:t>ostravsko</w:t>
      </w:r>
      <w:proofErr w:type="spellEnd"/>
      <w:r w:rsidR="00E3024C">
        <w:rPr>
          <w:rFonts w:eastAsia="Times New Roman" w:cstheme="minorHAnsi"/>
          <w:sz w:val="22"/>
          <w:szCs w:val="22"/>
        </w:rPr>
        <w:t xml:space="preserve"> – opavské</w:t>
      </w:r>
      <w:r w:rsidR="00914E0D">
        <w:rPr>
          <w:rFonts w:eastAsia="Times New Roman" w:cstheme="minorHAnsi"/>
          <w:sz w:val="22"/>
          <w:szCs w:val="22"/>
        </w:rPr>
        <w:t xml:space="preserve">, </w:t>
      </w:r>
      <w:r>
        <w:rPr>
          <w:rFonts w:eastAsia="Times New Roman" w:cstheme="minorHAnsi"/>
          <w:sz w:val="22"/>
          <w:szCs w:val="22"/>
        </w:rPr>
        <w:t xml:space="preserve">tel. +420 </w:t>
      </w:r>
      <w:r w:rsidRPr="000C4A4C">
        <w:rPr>
          <w:rFonts w:eastAsia="Times New Roman" w:cstheme="minorHAnsi"/>
          <w:sz w:val="22"/>
          <w:szCs w:val="22"/>
        </w:rPr>
        <w:t>604 163</w:t>
      </w:r>
      <w:r w:rsidR="00A954C9">
        <w:rPr>
          <w:rFonts w:eastAsia="Times New Roman" w:cstheme="minorHAnsi"/>
          <w:sz w:val="22"/>
          <w:szCs w:val="22"/>
        </w:rPr>
        <w:t> </w:t>
      </w:r>
      <w:r w:rsidRPr="000C4A4C">
        <w:rPr>
          <w:rFonts w:eastAsia="Times New Roman" w:cstheme="minorHAnsi"/>
          <w:sz w:val="22"/>
          <w:szCs w:val="22"/>
        </w:rPr>
        <w:t>568</w:t>
      </w:r>
    </w:p>
    <w:p w:rsidR="00A954C9" w:rsidRDefault="00A954C9" w:rsidP="00B80B68">
      <w:pPr>
        <w:jc w:val="both"/>
        <w:rPr>
          <w:rFonts w:cstheme="minorHAnsi"/>
          <w:b/>
          <w:sz w:val="22"/>
          <w:szCs w:val="22"/>
        </w:rPr>
      </w:pPr>
    </w:p>
    <w:p w:rsidR="00B80B68" w:rsidRPr="00B80B68" w:rsidRDefault="00B80B68" w:rsidP="00B80B68">
      <w:pPr>
        <w:jc w:val="both"/>
        <w:rPr>
          <w:rFonts w:cstheme="minorHAnsi"/>
          <w:b/>
          <w:sz w:val="22"/>
          <w:szCs w:val="22"/>
        </w:rPr>
      </w:pPr>
      <w:r w:rsidRPr="00B80B68">
        <w:rPr>
          <w:rFonts w:cstheme="minorHAnsi"/>
          <w:b/>
          <w:sz w:val="22"/>
          <w:szCs w:val="22"/>
        </w:rPr>
        <w:t>ZPRACOVALA:</w:t>
      </w:r>
    </w:p>
    <w:p w:rsidR="007F63D0" w:rsidRPr="000B0CBA" w:rsidRDefault="00B80B68" w:rsidP="000B0CBA">
      <w:pPr>
        <w:jc w:val="both"/>
        <w:rPr>
          <w:rFonts w:cstheme="minorHAnsi"/>
          <w:sz w:val="22"/>
          <w:szCs w:val="22"/>
        </w:rPr>
      </w:pPr>
      <w:r w:rsidRPr="00B80B68">
        <w:rPr>
          <w:rFonts w:cstheme="minorHAnsi"/>
          <w:sz w:val="22"/>
          <w:szCs w:val="22"/>
        </w:rPr>
        <w:t xml:space="preserve">Eva Kijonková, tel. +420 721 857 097, e-mail: </w:t>
      </w:r>
      <w:hyperlink r:id="rId8" w:history="1">
        <w:r w:rsidRPr="00B80B68">
          <w:rPr>
            <w:rStyle w:val="Hypertextovodkaz"/>
            <w:rFonts w:cstheme="minorHAnsi"/>
            <w:sz w:val="22"/>
            <w:szCs w:val="22"/>
          </w:rPr>
          <w:t>eva.kijonkova@ek-media.com</w:t>
        </w:r>
      </w:hyperlink>
    </w:p>
    <w:sectPr w:rsidR="007F63D0" w:rsidRPr="000B0CBA" w:rsidSect="00356B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CE" w:rsidRDefault="00DF32CE" w:rsidP="007F63D0">
      <w:r>
        <w:separator/>
      </w:r>
    </w:p>
  </w:endnote>
  <w:endnote w:type="continuationSeparator" w:id="0">
    <w:p w:rsidR="00DF32CE" w:rsidRDefault="00DF32CE" w:rsidP="007F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CE" w:rsidRDefault="00DF32CE" w:rsidP="007F63D0">
      <w:r>
        <w:separator/>
      </w:r>
    </w:p>
  </w:footnote>
  <w:footnote w:type="continuationSeparator" w:id="0">
    <w:p w:rsidR="00DF32CE" w:rsidRDefault="00DF32CE" w:rsidP="007F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D0" w:rsidRDefault="007F63D0">
    <w:pPr>
      <w:pStyle w:val="Zhlav"/>
    </w:pPr>
    <w:r w:rsidRPr="007F63D0">
      <w:rPr>
        <w:noProof/>
        <w:lang w:eastAsia="cs-CZ"/>
      </w:rPr>
      <w:drawing>
        <wp:inline distT="0" distB="0" distL="0" distR="0">
          <wp:extent cx="3505200" cy="266700"/>
          <wp:effectExtent l="19050" t="0" r="0" b="0"/>
          <wp:docPr id="2" name="obrázek 2" descr="C:\Users\Dell\AppData\Local\Temp\bic do pod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AppData\Local\Temp\bic do podpi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63D0" w:rsidRDefault="007F63D0">
    <w:pPr>
      <w:pStyle w:val="Zhlav"/>
    </w:pPr>
    <w:r w:rsidRPr="007F63D0">
      <w:rPr>
        <w:noProof/>
        <w:lang w:eastAsia="cs-CZ"/>
      </w:rPr>
      <w:drawing>
        <wp:inline distT="0" distB="0" distL="0" distR="0">
          <wp:extent cx="581025" cy="114300"/>
          <wp:effectExtent l="19050" t="0" r="9525" b="0"/>
          <wp:docPr id="3" name="obrázek 3" descr="C:\Users\Dell\AppData\Local\Temp\logo_visitf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Temp\logo_visitf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3D0"/>
    <w:rsid w:val="00011074"/>
    <w:rsid w:val="00076B9A"/>
    <w:rsid w:val="000A1818"/>
    <w:rsid w:val="000B0CBA"/>
    <w:rsid w:val="000C4A4C"/>
    <w:rsid w:val="000D113E"/>
    <w:rsid w:val="000F5FB4"/>
    <w:rsid w:val="001A1234"/>
    <w:rsid w:val="001A78ED"/>
    <w:rsid w:val="00261D86"/>
    <w:rsid w:val="002968D1"/>
    <w:rsid w:val="003009DE"/>
    <w:rsid w:val="00343D18"/>
    <w:rsid w:val="00356BE9"/>
    <w:rsid w:val="003C0485"/>
    <w:rsid w:val="003C2CC9"/>
    <w:rsid w:val="003C40A3"/>
    <w:rsid w:val="003D045E"/>
    <w:rsid w:val="00471FF3"/>
    <w:rsid w:val="004A02ED"/>
    <w:rsid w:val="004A573E"/>
    <w:rsid w:val="005077E3"/>
    <w:rsid w:val="00520346"/>
    <w:rsid w:val="00693244"/>
    <w:rsid w:val="006B793C"/>
    <w:rsid w:val="006F4A67"/>
    <w:rsid w:val="00700D9F"/>
    <w:rsid w:val="00786352"/>
    <w:rsid w:val="0078699B"/>
    <w:rsid w:val="00786EB8"/>
    <w:rsid w:val="007904D1"/>
    <w:rsid w:val="007E57D4"/>
    <w:rsid w:val="007F63D0"/>
    <w:rsid w:val="00807261"/>
    <w:rsid w:val="00883C8B"/>
    <w:rsid w:val="008A4E30"/>
    <w:rsid w:val="0090649F"/>
    <w:rsid w:val="00914E0D"/>
    <w:rsid w:val="00925A4E"/>
    <w:rsid w:val="00935CDD"/>
    <w:rsid w:val="009D06C8"/>
    <w:rsid w:val="00A00E95"/>
    <w:rsid w:val="00A43458"/>
    <w:rsid w:val="00A57977"/>
    <w:rsid w:val="00A954C9"/>
    <w:rsid w:val="00B10B87"/>
    <w:rsid w:val="00B61B11"/>
    <w:rsid w:val="00B701EB"/>
    <w:rsid w:val="00B80B68"/>
    <w:rsid w:val="00B84D0B"/>
    <w:rsid w:val="00BA4C7B"/>
    <w:rsid w:val="00BD561D"/>
    <w:rsid w:val="00BE59EB"/>
    <w:rsid w:val="00C91B16"/>
    <w:rsid w:val="00CC4034"/>
    <w:rsid w:val="00CF2F9F"/>
    <w:rsid w:val="00D66599"/>
    <w:rsid w:val="00DF32CE"/>
    <w:rsid w:val="00E05031"/>
    <w:rsid w:val="00E3024C"/>
    <w:rsid w:val="00E74183"/>
    <w:rsid w:val="00EC496F"/>
    <w:rsid w:val="00F25BAF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5E90C-89AE-423D-B66A-8297E551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3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63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F63D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F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63D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F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63D0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3D0"/>
    <w:rPr>
      <w:rFonts w:ascii="Tahoma" w:eastAsiaTheme="minorEastAsi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9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175">
      <w:bodyDiv w:val="1"/>
      <w:marLeft w:val="0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69842">
      <w:bodyDiv w:val="1"/>
      <w:marLeft w:val="0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ijonkova@ek-med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o.cz/otevrenechra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f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Bartkova</cp:lastModifiedBy>
  <cp:revision>2</cp:revision>
  <dcterms:created xsi:type="dcterms:W3CDTF">2017-05-19T06:30:00Z</dcterms:created>
  <dcterms:modified xsi:type="dcterms:W3CDTF">2017-05-19T06:30:00Z</dcterms:modified>
</cp:coreProperties>
</file>