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0E" w:rsidRDefault="006929EC" w:rsidP="00E2321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61918">
        <w:t xml:space="preserve">     </w:t>
      </w:r>
      <w:r>
        <w:t xml:space="preserve">Ostrava </w:t>
      </w:r>
      <w:r w:rsidR="00E61918">
        <w:t>28. prosince</w:t>
      </w:r>
      <w:r w:rsidR="00236666">
        <w:t xml:space="preserve"> 2022</w:t>
      </w:r>
    </w:p>
    <w:p w:rsidR="000E7E56" w:rsidRDefault="000E7E56" w:rsidP="00E2321B"/>
    <w:p w:rsidR="000E7E56" w:rsidRDefault="000E7E56" w:rsidP="00E2321B"/>
    <w:p w:rsidR="000E7E56" w:rsidRPr="000E7E56" w:rsidRDefault="000E7E56" w:rsidP="00E2321B">
      <w:pPr>
        <w:rPr>
          <w:b/>
        </w:rPr>
      </w:pPr>
      <w:r w:rsidRPr="000E7E56">
        <w:rPr>
          <w:b/>
        </w:rPr>
        <w:t>Na Štědrý den přišla o své úspory</w:t>
      </w:r>
    </w:p>
    <w:p w:rsidR="00BC08A9" w:rsidRPr="007B7611" w:rsidRDefault="00BC08A9" w:rsidP="00E2321B">
      <w:pPr>
        <w:rPr>
          <w:b/>
        </w:rPr>
      </w:pPr>
    </w:p>
    <w:p w:rsidR="00BC08A9" w:rsidRDefault="00BC08A9" w:rsidP="00E2321B"/>
    <w:p w:rsidR="000E7E56" w:rsidRDefault="000E7E56" w:rsidP="00BC08A9">
      <w:pPr>
        <w:jc w:val="both"/>
      </w:pPr>
      <w:r>
        <w:t xml:space="preserve">O tom, že podvodníci nezahálí ani o svátcích, se </w:t>
      </w:r>
      <w:r w:rsidR="00057808">
        <w:t xml:space="preserve">bohužel </w:t>
      </w:r>
      <w:r>
        <w:t xml:space="preserve">přesvědčila seniorka z Frýdku-Místku. </w:t>
      </w:r>
    </w:p>
    <w:p w:rsidR="000E7E56" w:rsidRDefault="000E7E56" w:rsidP="00BC08A9">
      <w:pPr>
        <w:jc w:val="both"/>
      </w:pPr>
    </w:p>
    <w:p w:rsidR="00170C59" w:rsidRDefault="000D1758" w:rsidP="00BC08A9">
      <w:pPr>
        <w:jc w:val="both"/>
      </w:pPr>
      <w:r>
        <w:t>Když jí</w:t>
      </w:r>
      <w:r w:rsidR="00A31B09">
        <w:t xml:space="preserve"> na Štědrý den dopoledne zazvonil telefon, zřejmě netušila, že na druhém konci je podvodník, který má zálusk na její úspory. Muž </w:t>
      </w:r>
      <w:r w:rsidR="00153285">
        <w:t>se ji představil ja</w:t>
      </w:r>
      <w:r>
        <w:t>ko zaměstnanec banky a sdělil jí</w:t>
      </w:r>
      <w:r w:rsidR="00153285">
        <w:t xml:space="preserve">, že se někdo pokusil z jejího účtu vybrat peníze. Aby své peníze ochránila, navrhl jí vytvoření nového účtu a zablokování karty. Poté ženu navedl k převedení peněz </w:t>
      </w:r>
      <w:r>
        <w:t>ze</w:t>
      </w:r>
      <w:r w:rsidR="00153285">
        <w:t xml:space="preserve"> stávajícího účtu na účet „nový“. </w:t>
      </w:r>
      <w:r w:rsidR="002F4505">
        <w:t xml:space="preserve">Současně od ní získal přístupové údaje k platební </w:t>
      </w:r>
      <w:r w:rsidR="00170C59">
        <w:t>kartě, což využil k dalším platebním transakcím.</w:t>
      </w:r>
    </w:p>
    <w:p w:rsidR="00170C59" w:rsidRDefault="00170C59" w:rsidP="00BC08A9">
      <w:pPr>
        <w:jc w:val="both"/>
      </w:pPr>
    </w:p>
    <w:p w:rsidR="000E7E56" w:rsidRDefault="00170C59" w:rsidP="00BC08A9">
      <w:pPr>
        <w:jc w:val="both"/>
      </w:pPr>
      <w:r>
        <w:t xml:space="preserve">Poškozená tak během svátečního dne přišla o bezmála 200 tisíc korun. Frýdecko-místečtí policisté ve věci zahájili úkony trestního řízení pro podezření ze spáchání trestného činu podvodu a neoprávněného opatření, padělání a pozměnění platebního prostředku, za což dosud neznámému pachateli hrozí až </w:t>
      </w:r>
      <w:r w:rsidR="004C7C73">
        <w:t>pětiletý trest odnětí svobody.</w:t>
      </w:r>
    </w:p>
    <w:p w:rsidR="004C7C73" w:rsidRDefault="004C7C73" w:rsidP="00BC08A9">
      <w:pPr>
        <w:jc w:val="both"/>
      </w:pPr>
    </w:p>
    <w:p w:rsidR="004C7C73" w:rsidRPr="006E1607" w:rsidRDefault="004C7C73" w:rsidP="00BC08A9">
      <w:pPr>
        <w:jc w:val="both"/>
        <w:rPr>
          <w:b/>
        </w:rPr>
      </w:pPr>
      <w:r w:rsidRPr="006E1607">
        <w:rPr>
          <w:b/>
        </w:rPr>
        <w:t xml:space="preserve">A jelikož prevence není nikdy dost, policisté opět nabádají </w:t>
      </w:r>
      <w:r w:rsidR="00D96C97" w:rsidRPr="006E1607">
        <w:rPr>
          <w:b/>
        </w:rPr>
        <w:t>v těchto případech k maximální obezřetnosti. Nikdy cizím osobám neposkytujte své přístupové údaje k účtu či platební kartě. Skuteční zaměstnanci banky (bankéři) nikdy nepostupují tak, že by po Vás telefonicky požadovali tyto přístupové údaje a naváděli Vás k různým bankovním transakcím.</w:t>
      </w:r>
      <w:r w:rsidR="006E1607" w:rsidRPr="006E1607">
        <w:rPr>
          <w:b/>
        </w:rPr>
        <w:t xml:space="preserve"> Ověřujte si pravdivost informací, které Vám volající sděluje, přímo u své banky, ať už osobně či telefonicky.</w:t>
      </w:r>
    </w:p>
    <w:p w:rsidR="000E7E56" w:rsidRDefault="000E7E56" w:rsidP="00BC08A9">
      <w:pPr>
        <w:jc w:val="both"/>
      </w:pPr>
    </w:p>
    <w:p w:rsidR="006929EC" w:rsidRDefault="006929EC" w:rsidP="00E2321B"/>
    <w:p w:rsidR="00BC08A9" w:rsidRDefault="00BC08A9" w:rsidP="00672898">
      <w:pPr>
        <w:ind w:left="6372"/>
        <w:jc w:val="both"/>
      </w:pPr>
    </w:p>
    <w:p w:rsidR="007502E6" w:rsidRPr="00E2321B" w:rsidRDefault="00672898" w:rsidP="00672898">
      <w:pPr>
        <w:ind w:left="6372"/>
        <w:jc w:val="both"/>
      </w:pPr>
      <w:r>
        <w:t xml:space="preserve">      </w:t>
      </w:r>
      <w:r w:rsidR="007502E6">
        <w:t xml:space="preserve"> </w:t>
      </w:r>
      <w:r w:rsidR="00FE47CF">
        <w:t>n</w:t>
      </w:r>
      <w:r w:rsidR="007502E6">
        <w:t xml:space="preserve">prap. Bc. Kateřina </w:t>
      </w:r>
      <w:proofErr w:type="spellStart"/>
      <w:r w:rsidR="007502E6">
        <w:t>Kubzová</w:t>
      </w:r>
      <w:proofErr w:type="spellEnd"/>
    </w:p>
    <w:sectPr w:rsidR="007502E6" w:rsidRPr="00E2321B" w:rsidSect="003838FA">
      <w:footerReference w:type="default" r:id="rId6"/>
      <w:headerReference w:type="first" r:id="rId7"/>
      <w:footerReference w:type="first" r:id="rId8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0B8" w:rsidRDefault="009940B8">
      <w:r>
        <w:separator/>
      </w:r>
    </w:p>
  </w:endnote>
  <w:endnote w:type="continuationSeparator" w:id="0">
    <w:p w:rsidR="009940B8" w:rsidRDefault="0099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E160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CD" w:rsidRDefault="003033CD">
    <w:pPr>
      <w:pStyle w:val="Zpat"/>
    </w:pPr>
  </w:p>
  <w:p w:rsidR="003033CD" w:rsidRDefault="0055746C">
    <w:pPr>
      <w:pStyle w:val="Zpat"/>
    </w:pPr>
    <w:r>
      <w:t>30. dubna 24</w:t>
    </w:r>
  </w:p>
  <w:p w:rsidR="003033CD" w:rsidRDefault="0055746C" w:rsidP="00C70F2F">
    <w:pPr>
      <w:pStyle w:val="Zpat"/>
    </w:pPr>
    <w:r>
      <w:t>728 99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025E56">
      <w:t> 974 725 239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55746C">
      <w:t>krpt.pio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0B8" w:rsidRDefault="009940B8">
      <w:r>
        <w:separator/>
      </w:r>
    </w:p>
  </w:footnote>
  <w:footnote w:type="continuationSeparator" w:id="0">
    <w:p w:rsidR="009940B8" w:rsidRDefault="0099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D651FC" w:rsidP="003E0E50">
          <w:pPr>
            <w:pStyle w:val="Zahlavi3"/>
          </w:pPr>
          <w:r>
            <w:t>oddělení tisku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057DE"/>
    <w:rsid w:val="00017B94"/>
    <w:rsid w:val="00025E56"/>
    <w:rsid w:val="000314FA"/>
    <w:rsid w:val="00037621"/>
    <w:rsid w:val="0004034D"/>
    <w:rsid w:val="00043937"/>
    <w:rsid w:val="00057808"/>
    <w:rsid w:val="00085FD2"/>
    <w:rsid w:val="000A40AF"/>
    <w:rsid w:val="000B6E14"/>
    <w:rsid w:val="000C4624"/>
    <w:rsid w:val="000C5AEC"/>
    <w:rsid w:val="000D1758"/>
    <w:rsid w:val="000E55AB"/>
    <w:rsid w:val="000E7E56"/>
    <w:rsid w:val="001275D9"/>
    <w:rsid w:val="00153285"/>
    <w:rsid w:val="001634F4"/>
    <w:rsid w:val="00166B7A"/>
    <w:rsid w:val="00170A70"/>
    <w:rsid w:val="00170C59"/>
    <w:rsid w:val="00197CDE"/>
    <w:rsid w:val="001C4E5C"/>
    <w:rsid w:val="001C5683"/>
    <w:rsid w:val="001D65A2"/>
    <w:rsid w:val="001E7841"/>
    <w:rsid w:val="001F3DA8"/>
    <w:rsid w:val="00201308"/>
    <w:rsid w:val="002020EC"/>
    <w:rsid w:val="00212D5F"/>
    <w:rsid w:val="00236666"/>
    <w:rsid w:val="0026523C"/>
    <w:rsid w:val="002858FA"/>
    <w:rsid w:val="002C195F"/>
    <w:rsid w:val="002C2142"/>
    <w:rsid w:val="002D14F9"/>
    <w:rsid w:val="002E7A5F"/>
    <w:rsid w:val="002F4505"/>
    <w:rsid w:val="002F48D8"/>
    <w:rsid w:val="003033CD"/>
    <w:rsid w:val="0031453B"/>
    <w:rsid w:val="003248EF"/>
    <w:rsid w:val="00332D8E"/>
    <w:rsid w:val="0034186F"/>
    <w:rsid w:val="00380C7E"/>
    <w:rsid w:val="003838FA"/>
    <w:rsid w:val="00390901"/>
    <w:rsid w:val="003931E4"/>
    <w:rsid w:val="00393CF3"/>
    <w:rsid w:val="003B3AB9"/>
    <w:rsid w:val="003C2C42"/>
    <w:rsid w:val="003C6013"/>
    <w:rsid w:val="003D4FC7"/>
    <w:rsid w:val="003E0E50"/>
    <w:rsid w:val="003E2B77"/>
    <w:rsid w:val="003F70BD"/>
    <w:rsid w:val="0040129D"/>
    <w:rsid w:val="00404627"/>
    <w:rsid w:val="00432104"/>
    <w:rsid w:val="004512DE"/>
    <w:rsid w:val="0046118F"/>
    <w:rsid w:val="004A5449"/>
    <w:rsid w:val="004B54F6"/>
    <w:rsid w:val="004B5AA5"/>
    <w:rsid w:val="004C509E"/>
    <w:rsid w:val="004C7C73"/>
    <w:rsid w:val="004D2726"/>
    <w:rsid w:val="004D2BEB"/>
    <w:rsid w:val="004D3A46"/>
    <w:rsid w:val="004F14F7"/>
    <w:rsid w:val="004F4D70"/>
    <w:rsid w:val="0052552C"/>
    <w:rsid w:val="00533498"/>
    <w:rsid w:val="005452A7"/>
    <w:rsid w:val="00553566"/>
    <w:rsid w:val="0055746C"/>
    <w:rsid w:val="00557DD2"/>
    <w:rsid w:val="0056659C"/>
    <w:rsid w:val="0057495C"/>
    <w:rsid w:val="005A292B"/>
    <w:rsid w:val="005B1BF0"/>
    <w:rsid w:val="005B2342"/>
    <w:rsid w:val="005C020E"/>
    <w:rsid w:val="005C07BE"/>
    <w:rsid w:val="005C1151"/>
    <w:rsid w:val="005D7596"/>
    <w:rsid w:val="005F28FD"/>
    <w:rsid w:val="00607390"/>
    <w:rsid w:val="00610AAC"/>
    <w:rsid w:val="00613514"/>
    <w:rsid w:val="00652F98"/>
    <w:rsid w:val="006541B7"/>
    <w:rsid w:val="00655EDC"/>
    <w:rsid w:val="006659FB"/>
    <w:rsid w:val="00672898"/>
    <w:rsid w:val="006760A5"/>
    <w:rsid w:val="00685018"/>
    <w:rsid w:val="006867E9"/>
    <w:rsid w:val="00687406"/>
    <w:rsid w:val="006929EC"/>
    <w:rsid w:val="006A61A5"/>
    <w:rsid w:val="006A7FC8"/>
    <w:rsid w:val="006B1A86"/>
    <w:rsid w:val="006C13C9"/>
    <w:rsid w:val="006C29C4"/>
    <w:rsid w:val="006C4EDF"/>
    <w:rsid w:val="006C6972"/>
    <w:rsid w:val="006E1607"/>
    <w:rsid w:val="006E701B"/>
    <w:rsid w:val="006F1EDB"/>
    <w:rsid w:val="00713CE4"/>
    <w:rsid w:val="007351CF"/>
    <w:rsid w:val="007502E6"/>
    <w:rsid w:val="00763D2E"/>
    <w:rsid w:val="0077115F"/>
    <w:rsid w:val="00776A76"/>
    <w:rsid w:val="0079419D"/>
    <w:rsid w:val="007A0413"/>
    <w:rsid w:val="007A04F5"/>
    <w:rsid w:val="007B5228"/>
    <w:rsid w:val="007B71C4"/>
    <w:rsid w:val="007B7611"/>
    <w:rsid w:val="007C3E60"/>
    <w:rsid w:val="007C71B0"/>
    <w:rsid w:val="007D234D"/>
    <w:rsid w:val="00800DDD"/>
    <w:rsid w:val="0080548A"/>
    <w:rsid w:val="0080750F"/>
    <w:rsid w:val="00811D84"/>
    <w:rsid w:val="00812E88"/>
    <w:rsid w:val="008304C9"/>
    <w:rsid w:val="00851385"/>
    <w:rsid w:val="008523A4"/>
    <w:rsid w:val="00856EF5"/>
    <w:rsid w:val="00860B48"/>
    <w:rsid w:val="008628D7"/>
    <w:rsid w:val="00866422"/>
    <w:rsid w:val="0087268C"/>
    <w:rsid w:val="00873401"/>
    <w:rsid w:val="008842A7"/>
    <w:rsid w:val="00895395"/>
    <w:rsid w:val="008B7F5D"/>
    <w:rsid w:val="008D239C"/>
    <w:rsid w:val="008D3035"/>
    <w:rsid w:val="008E224F"/>
    <w:rsid w:val="008F406A"/>
    <w:rsid w:val="00902497"/>
    <w:rsid w:val="009206AE"/>
    <w:rsid w:val="0092107C"/>
    <w:rsid w:val="009229FB"/>
    <w:rsid w:val="0092632C"/>
    <w:rsid w:val="0093501E"/>
    <w:rsid w:val="00937C81"/>
    <w:rsid w:val="00953C55"/>
    <w:rsid w:val="009548A6"/>
    <w:rsid w:val="009632E9"/>
    <w:rsid w:val="00963E32"/>
    <w:rsid w:val="00987705"/>
    <w:rsid w:val="009915D3"/>
    <w:rsid w:val="009940B8"/>
    <w:rsid w:val="00996AE6"/>
    <w:rsid w:val="009A2489"/>
    <w:rsid w:val="009A4376"/>
    <w:rsid w:val="009A5637"/>
    <w:rsid w:val="009B7C69"/>
    <w:rsid w:val="009C05A9"/>
    <w:rsid w:val="009C2079"/>
    <w:rsid w:val="009D3D60"/>
    <w:rsid w:val="009D7F43"/>
    <w:rsid w:val="009E4168"/>
    <w:rsid w:val="009E5364"/>
    <w:rsid w:val="009F46F6"/>
    <w:rsid w:val="00A152BF"/>
    <w:rsid w:val="00A227B1"/>
    <w:rsid w:val="00A30CC6"/>
    <w:rsid w:val="00A31B09"/>
    <w:rsid w:val="00A532CD"/>
    <w:rsid w:val="00A64C00"/>
    <w:rsid w:val="00AA4972"/>
    <w:rsid w:val="00AA696B"/>
    <w:rsid w:val="00AA7A4D"/>
    <w:rsid w:val="00AB4170"/>
    <w:rsid w:val="00AD1462"/>
    <w:rsid w:val="00AF0B13"/>
    <w:rsid w:val="00B044AF"/>
    <w:rsid w:val="00B05436"/>
    <w:rsid w:val="00B17289"/>
    <w:rsid w:val="00B32083"/>
    <w:rsid w:val="00B35D62"/>
    <w:rsid w:val="00B5139F"/>
    <w:rsid w:val="00B55A0F"/>
    <w:rsid w:val="00B62924"/>
    <w:rsid w:val="00B77FF3"/>
    <w:rsid w:val="00B82C2E"/>
    <w:rsid w:val="00BA563D"/>
    <w:rsid w:val="00BB0567"/>
    <w:rsid w:val="00BC08A9"/>
    <w:rsid w:val="00BD37AC"/>
    <w:rsid w:val="00BD6A14"/>
    <w:rsid w:val="00BE0EE8"/>
    <w:rsid w:val="00BE5AF8"/>
    <w:rsid w:val="00BF353F"/>
    <w:rsid w:val="00C02632"/>
    <w:rsid w:val="00C12AB3"/>
    <w:rsid w:val="00C2065B"/>
    <w:rsid w:val="00C3177D"/>
    <w:rsid w:val="00C3469B"/>
    <w:rsid w:val="00C472C7"/>
    <w:rsid w:val="00C57DBF"/>
    <w:rsid w:val="00C70F2F"/>
    <w:rsid w:val="00C820EC"/>
    <w:rsid w:val="00C87F6D"/>
    <w:rsid w:val="00C915D8"/>
    <w:rsid w:val="00CA476C"/>
    <w:rsid w:val="00CB7927"/>
    <w:rsid w:val="00CC2063"/>
    <w:rsid w:val="00CD4493"/>
    <w:rsid w:val="00CF5BA6"/>
    <w:rsid w:val="00D0446A"/>
    <w:rsid w:val="00D27EC7"/>
    <w:rsid w:val="00D4323D"/>
    <w:rsid w:val="00D56255"/>
    <w:rsid w:val="00D63750"/>
    <w:rsid w:val="00D63BC5"/>
    <w:rsid w:val="00D64E95"/>
    <w:rsid w:val="00D651FC"/>
    <w:rsid w:val="00D77142"/>
    <w:rsid w:val="00D7731B"/>
    <w:rsid w:val="00D9194D"/>
    <w:rsid w:val="00D93844"/>
    <w:rsid w:val="00D96C97"/>
    <w:rsid w:val="00DE6B0E"/>
    <w:rsid w:val="00DF7105"/>
    <w:rsid w:val="00E0224F"/>
    <w:rsid w:val="00E2321B"/>
    <w:rsid w:val="00E324F5"/>
    <w:rsid w:val="00E55D1A"/>
    <w:rsid w:val="00E56EE2"/>
    <w:rsid w:val="00E57681"/>
    <w:rsid w:val="00E6173C"/>
    <w:rsid w:val="00E61918"/>
    <w:rsid w:val="00E83B4F"/>
    <w:rsid w:val="00EA674B"/>
    <w:rsid w:val="00EA7854"/>
    <w:rsid w:val="00EC3E8B"/>
    <w:rsid w:val="00F02C62"/>
    <w:rsid w:val="00F04AAB"/>
    <w:rsid w:val="00F06305"/>
    <w:rsid w:val="00F06757"/>
    <w:rsid w:val="00F11264"/>
    <w:rsid w:val="00F251A0"/>
    <w:rsid w:val="00F2610A"/>
    <w:rsid w:val="00F2713B"/>
    <w:rsid w:val="00F375A1"/>
    <w:rsid w:val="00F52774"/>
    <w:rsid w:val="00F52BC3"/>
    <w:rsid w:val="00F546C4"/>
    <w:rsid w:val="00F722FB"/>
    <w:rsid w:val="00F73351"/>
    <w:rsid w:val="00F73BC4"/>
    <w:rsid w:val="00FA35C2"/>
    <w:rsid w:val="00FB7A58"/>
    <w:rsid w:val="00FE223C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A30C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80C7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30CC6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A30CC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A30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Bartkova</cp:lastModifiedBy>
  <cp:revision>2</cp:revision>
  <cp:lastPrinted>2022-12-08T11:03:00Z</cp:lastPrinted>
  <dcterms:created xsi:type="dcterms:W3CDTF">2023-01-03T13:58:00Z</dcterms:created>
  <dcterms:modified xsi:type="dcterms:W3CDTF">2023-01-03T13:58:00Z</dcterms:modified>
</cp:coreProperties>
</file>